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A70" w:rsidRPr="009A66B6" w:rsidRDefault="00EE6890" w:rsidP="009A66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  <w:r>
        <w:object w:dxaOrig="1440" w:dyaOrig="1440" w14:anchorId="246B9A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-.1pt;margin-top:-27.75pt;width:47.3pt;height:47.3pt;z-index:251658240;visibility:visible;mso-wrap-style:square;mso-position-horizontal-relative:margin;mso-position-vertical-relative:text">
            <v:imagedata r:id="rId6" o:title=""/>
            <w10:wrap anchorx="margin"/>
          </v:shape>
          <o:OLEObject Type="Embed" ProgID="PBrush" ShapeID="Object 2" DrawAspect="Content" ObjectID="_1785868168" r:id="rId7"/>
        </w:object>
      </w:r>
      <w:bookmarkStart w:id="0" w:name="_heading=h.gjdgxs" w:colFirst="0" w:colLast="0"/>
      <w:bookmarkEnd w:id="0"/>
      <w:r w:rsidR="00825460">
        <w:rPr>
          <w:rFonts w:ascii="Calibri" w:eastAsia="Calibri" w:hAnsi="Calibri" w:cs="Calibri"/>
          <w:sz w:val="32"/>
          <w:szCs w:val="32"/>
        </w:rPr>
        <w:t xml:space="preserve">RE at </w:t>
      </w:r>
      <w:proofErr w:type="spellStart"/>
      <w:r w:rsidR="00825460">
        <w:rPr>
          <w:rFonts w:ascii="Calibri" w:eastAsia="Calibri" w:hAnsi="Calibri" w:cs="Calibri"/>
          <w:sz w:val="32"/>
          <w:szCs w:val="32"/>
        </w:rPr>
        <w:t>Weetwood</w:t>
      </w:r>
      <w:proofErr w:type="spellEnd"/>
    </w:p>
    <w:tbl>
      <w:tblPr>
        <w:tblStyle w:val="a0"/>
        <w:tblW w:w="15201" w:type="dxa"/>
        <w:jc w:val="center"/>
        <w:tblLayout w:type="fixed"/>
        <w:tblLook w:val="0400" w:firstRow="0" w:lastRow="0" w:firstColumn="0" w:lastColumn="0" w:noHBand="0" w:noVBand="1"/>
      </w:tblPr>
      <w:tblGrid>
        <w:gridCol w:w="743"/>
        <w:gridCol w:w="1660"/>
        <w:gridCol w:w="750"/>
        <w:gridCol w:w="1943"/>
        <w:gridCol w:w="467"/>
        <w:gridCol w:w="1518"/>
        <w:gridCol w:w="891"/>
        <w:gridCol w:w="2410"/>
        <w:gridCol w:w="2409"/>
        <w:gridCol w:w="2410"/>
      </w:tblGrid>
      <w:tr w:rsidR="00BD6A70" w:rsidTr="00F04AE7">
        <w:trPr>
          <w:trHeight w:val="283"/>
          <w:jc w:val="center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Default="00825460">
            <w:pPr>
              <w:ind w:left="115"/>
              <w:rPr>
                <w:rFonts w:ascii="Calibri" w:eastAsia="Calibri" w:hAnsi="Calibri" w:cs="Calibri"/>
              </w:rPr>
            </w:pPr>
            <w:bookmarkStart w:id="1" w:name="_heading=h.30j0zll" w:colFirst="0" w:colLast="0"/>
            <w:bookmarkEnd w:id="1"/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ind w:lef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Autumn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ind w:lef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Spring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ind w:left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Summer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825460">
            <w:pPr>
              <w:ind w:left="1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EYFS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95" w:righ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Three and Four-Year-Olds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1" w:right="427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Personal, Social and Emotional Development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475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Develop their sense of responsibility and membership of a community.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1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Understanding the World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319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Continue to develop positive attitudes about the differences between people.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ind w:left="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Reception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1" w:right="427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Personal, Social and Emotional Development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See themselves as a valuable individual.</w:t>
            </w:r>
          </w:p>
          <w:p w:rsidR="00BD6A70" w:rsidRPr="00825460" w:rsidRDefault="0082546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Think about the perspectives of others.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1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Understanding the World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1129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Talk about members of their immediate family and community.</w:t>
            </w:r>
          </w:p>
          <w:p w:rsidR="00BD6A70" w:rsidRPr="00825460" w:rsidRDefault="0082546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Name and describe people who are familiar to them.</w:t>
            </w:r>
          </w:p>
          <w:p w:rsidR="00BD6A70" w:rsidRPr="00825460" w:rsidRDefault="0082546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204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Understand that some places are special to members of their community.</w:t>
            </w:r>
          </w:p>
          <w:p w:rsidR="00BD6A70" w:rsidRPr="00825460" w:rsidRDefault="0082546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463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Recognise that people have different beliefs and celebrate special times in different ways.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ELG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1" w:right="70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Personal, Social and Emotional Development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7" w:right="328"/>
              <w:rPr>
                <w:rFonts w:ascii="Calibri" w:eastAsia="Calibri" w:hAnsi="Calibri" w:cs="Calibri"/>
                <w:sz w:val="18"/>
                <w:szCs w:val="20"/>
              </w:rPr>
            </w:pPr>
            <w:bookmarkStart w:id="2" w:name="_heading=h.1fob9te" w:colFirst="0" w:colLast="0"/>
            <w:bookmarkEnd w:id="2"/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Building Relationships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Show sensitivity to their own and others’ needs.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21" w:right="189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Understanding the World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47" w:right="745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Past and Present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167"/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Talk about the lives of the people around them and their roles in society.</w:t>
            </w:r>
          </w:p>
          <w:p w:rsidR="00BD6A70" w:rsidRPr="00825460" w:rsidRDefault="0082546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416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Understand the past through settings, characters and events encountered in books read in class and storytelling.</w:t>
            </w:r>
          </w:p>
        </w:tc>
      </w:tr>
      <w:tr w:rsidR="00BD6A70" w:rsidTr="009A66B6">
        <w:trPr>
          <w:trHeight w:val="5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Pr="00825460" w:rsidRDefault="00825460">
            <w:pPr>
              <w:ind w:left="147"/>
              <w:rPr>
                <w:rFonts w:ascii="Calibri" w:eastAsia="Calibri" w:hAnsi="Calibri" w:cs="Calibri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color w:val="231F20"/>
                <w:sz w:val="18"/>
                <w:szCs w:val="20"/>
              </w:rPr>
              <w:t>People and Communities</w:t>
            </w:r>
          </w:p>
        </w:tc>
        <w:tc>
          <w:tcPr>
            <w:tcW w:w="8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A70" w:rsidRPr="00825460" w:rsidRDefault="0082546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ind w:right="194"/>
              <w:rPr>
                <w:rFonts w:ascii="Calibri" w:eastAsia="Calibri" w:hAnsi="Calibri" w:cs="Calibri"/>
                <w:b w:val="0"/>
                <w:sz w:val="18"/>
                <w:szCs w:val="20"/>
              </w:rPr>
            </w:pPr>
            <w:r w:rsidRPr="00825460">
              <w:rPr>
                <w:rFonts w:ascii="Calibri" w:eastAsia="Calibri" w:hAnsi="Calibri" w:cs="Calibri"/>
                <w:b w:val="0"/>
                <w:color w:val="231F20"/>
                <w:sz w:val="18"/>
                <w:szCs w:val="20"/>
              </w:rPr>
              <w:t>Know some similarities and differences between different religious and cultural communities in this country, drawing on their experiences and what has been read in class.</w:t>
            </w:r>
          </w:p>
        </w:tc>
      </w:tr>
      <w:tr w:rsidR="000B5D63" w:rsidTr="000D00AE">
        <w:trPr>
          <w:trHeight w:val="645"/>
          <w:jc w:val="center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D63" w:rsidRDefault="000B5D63" w:rsidP="001B1D8A">
            <w:pPr>
              <w:ind w:left="11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B5D63">
            <w:pPr>
              <w:ind w:left="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FC81A" wp14:editId="550C6E8D">
                  <wp:extent cx="1127011" cy="366154"/>
                  <wp:effectExtent l="0" t="0" r="0" b="0"/>
                  <wp:docPr id="75" name="image2.jpg" descr="houses clip art - Clip Art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ouses clip art - Clip Art Library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11" cy="366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9A66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32184" wp14:editId="1F5DD933">
                  <wp:extent cx="411193" cy="389263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49" cy="40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06D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2816B" wp14:editId="7E5BCEB1">
                  <wp:extent cx="708647" cy="345424"/>
                  <wp:effectExtent l="0" t="0" r="0" b="0"/>
                  <wp:docPr id="77" name="image12.png" descr="Lending A Hand Transparent, HD Png Download - kind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Lending A Hand Transparent, HD Png Download - kind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47" cy="345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06D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9C0755" wp14:editId="63D1F5B2">
                  <wp:extent cx="749607" cy="314720"/>
                  <wp:effectExtent l="0" t="0" r="0" b="0"/>
                  <wp:docPr id="7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7" cy="31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B5D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8428F" wp14:editId="1ABE1B5A">
                  <wp:extent cx="602976" cy="282406"/>
                  <wp:effectExtent l="0" t="0" r="0" b="0"/>
                  <wp:docPr id="74" name="image14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Related imag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76" cy="2824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06D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2C61D" wp14:editId="1326EBC7">
                  <wp:extent cx="327944" cy="327944"/>
                  <wp:effectExtent l="0" t="0" r="0" b="0"/>
                  <wp:docPr id="76" name="image11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Related image"/>
                          <pic:cNvPicPr preferRelativeResize="0"/>
                        </pic:nvPicPr>
                        <pic:blipFill>
                          <a:blip r:embed="rId13"/>
                          <a:srcRect l="21391" r="21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44" cy="327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63" w:rsidTr="00006D47">
        <w:trPr>
          <w:trHeight w:val="645"/>
          <w:jc w:val="center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D63" w:rsidRDefault="000B5D63" w:rsidP="001B1D8A">
            <w:pPr>
              <w:ind w:left="11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0B5D63" w:rsidRPr="00006D47" w:rsidRDefault="000B5D63">
            <w:pPr>
              <w:ind w:left="2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</w:pPr>
            <w:r w:rsidRPr="00006D47">
              <w:rPr>
                <w:rFonts w:asciiTheme="minorHAnsi" w:eastAsia="Calibri" w:hAnsiTheme="minorHAnsi" w:cstheme="minorHAnsi"/>
                <w:sz w:val="20"/>
                <w:szCs w:val="20"/>
                <w:u w:val="single"/>
              </w:rPr>
              <w:t>Which places are special to members of our community?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0B5D63" w:rsidRPr="00006D47" w:rsidRDefault="000B5D6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Why are some objects special?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0B5D63" w:rsidRPr="00006D47" w:rsidRDefault="000B5D6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Who cares for me and how do  I help others?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0B5D63" w:rsidRPr="00006D47" w:rsidRDefault="000B5D6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Who belongs in my family and community?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0B5D63" w:rsidRPr="00006D47" w:rsidRDefault="000B5D6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How do people celebrate special times?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0B5D63" w:rsidRPr="00006D47" w:rsidRDefault="000B5D63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How do we understand and care for the world?</w:t>
            </w:r>
          </w:p>
        </w:tc>
      </w:tr>
      <w:tr w:rsidR="000B5D63" w:rsidTr="009A66B6">
        <w:trPr>
          <w:trHeight w:val="454"/>
          <w:jc w:val="center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5D63" w:rsidRDefault="000B5D63" w:rsidP="001B1D8A">
            <w:pPr>
              <w:ind w:left="11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0B5D63" w:rsidRPr="00006D47" w:rsidRDefault="000B5D63">
            <w:pPr>
              <w:ind w:left="2"/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</w:rPr>
              <w:t>Pathway 1</w:t>
            </w:r>
            <w:r w:rsidR="00006D47" w:rsidRPr="00006D47">
              <w:rPr>
                <w:rFonts w:asciiTheme="minorHAnsi" w:hAnsiTheme="minorHAnsi" w:cstheme="minorHAnsi"/>
                <w:noProof/>
                <w:sz w:val="20"/>
              </w:rPr>
              <w:t xml:space="preserve"> – The Nature of Religion and Beleif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0B5D63" w:rsidRPr="00006D47" w:rsidRDefault="00006D47">
            <w:pPr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</w:rPr>
              <w:t>Pathway  2 – Expressing Belief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0B5D63" w:rsidRPr="00006D47" w:rsidRDefault="00006D47">
            <w:pPr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</w:rPr>
              <w:t>Pathway 3 – A Good Life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0B5D63" w:rsidRPr="00006D47" w:rsidRDefault="00006D47">
            <w:pPr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</w:rPr>
              <w:t>Pathway 4 – Persoanl Journey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0B5D63" w:rsidRPr="00006D47" w:rsidRDefault="00006D47">
            <w:pPr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</w:rPr>
              <w:t>Pathway 5 – Influence and Authority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0B5D63" w:rsidRPr="00006D47" w:rsidRDefault="00006D47">
            <w:pPr>
              <w:jc w:val="center"/>
              <w:rPr>
                <w:rFonts w:asciiTheme="minorHAnsi" w:hAnsiTheme="minorHAnsi" w:cstheme="minorHAnsi"/>
                <w:noProof/>
                <w:sz w:val="20"/>
              </w:rPr>
            </w:pPr>
            <w:r w:rsidRPr="00006D47">
              <w:rPr>
                <w:rFonts w:asciiTheme="minorHAnsi" w:hAnsiTheme="minorHAnsi" w:cstheme="minorHAnsi"/>
                <w:noProof/>
                <w:sz w:val="20"/>
              </w:rPr>
              <w:t>Pathway 6 – The Big Picture</w:t>
            </w:r>
          </w:p>
        </w:tc>
      </w:tr>
      <w:tr w:rsidR="00006D47" w:rsidTr="00006D47">
        <w:trPr>
          <w:trHeight w:val="645"/>
          <w:jc w:val="center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6D47" w:rsidRDefault="00006D47" w:rsidP="001B1D8A">
            <w:pPr>
              <w:ind w:left="11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320DD3" w:rsidRPr="00320DD3" w:rsidRDefault="00006D47" w:rsidP="00320DD3">
            <w:pPr>
              <w:ind w:left="2"/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</w:t>
            </w:r>
            <w:r w:rsidR="00320DD3"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Children will talk about places that are special to them and places they like to visit.</w:t>
            </w:r>
          </w:p>
          <w:p w:rsidR="00006D47" w:rsidRPr="00320DD3" w:rsidRDefault="00320DD3" w:rsidP="00320DD3">
            <w:pPr>
              <w:ind w:left="2"/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-They will talk about why it is special.</w:t>
            </w:r>
          </w:p>
          <w:p w:rsidR="00006D47" w:rsidRPr="00320DD3" w:rsidRDefault="00006D47" w:rsidP="00006D47">
            <w:pPr>
              <w:ind w:left="2"/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-Children will talk about p</w:t>
            </w:r>
            <w:r w:rsidR="00320DD3"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l</w:t>
            </w: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aces they enjoy visiting and go.</w:t>
            </w:r>
          </w:p>
          <w:p w:rsidR="00006D47" w:rsidRPr="00320DD3" w:rsidRDefault="00006D47" w:rsidP="00006D47">
            <w:pPr>
              <w:ind w:left="2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 xml:space="preserve">- They will recognise that people may go to a Mosque or a Church </w:t>
            </w:r>
            <w:proofErr w:type="gramStart"/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at  special</w:t>
            </w:r>
            <w:proofErr w:type="gramEnd"/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 xml:space="preserve"> times)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06D47" w:rsidRPr="00320DD3" w:rsidRDefault="00006D47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 xml:space="preserve">- Children will talk about themselves- as they start </w:t>
            </w:r>
            <w:proofErr w:type="gramStart"/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school..</w:t>
            </w:r>
            <w:proofErr w:type="gramEnd"/>
          </w:p>
          <w:p w:rsidR="00006D47" w:rsidRPr="00320DD3" w:rsidRDefault="00006D47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 Children will have the opportunity to share their own special items/news/ books etc through Show and Tell/Snack and Chat time</w:t>
            </w:r>
          </w:p>
          <w:p w:rsidR="00006D47" w:rsidRPr="00320DD3" w:rsidRDefault="00006D47" w:rsidP="00006D47">
            <w:pPr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320DD3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t>-Children will have the opportunity to handle different artefacts when celebrating different festivals.</w:t>
            </w:r>
          </w:p>
          <w:p w:rsidR="00006D47" w:rsidRPr="00320DD3" w:rsidRDefault="00006D47" w:rsidP="00006D47">
            <w:pPr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320DD3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t>-Children will look at Holy Books for different religions.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06D47" w:rsidRPr="00320DD3" w:rsidRDefault="00006D47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-They will talk about the importance of rules in school and keeping them.</w:t>
            </w:r>
          </w:p>
          <w:p w:rsidR="00006D47" w:rsidRPr="00320DD3" w:rsidRDefault="00006D47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-Children will talk about who can help us at home, school and in the community</w:t>
            </w:r>
            <w:r w:rsidR="00320DD3"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.</w:t>
            </w:r>
          </w:p>
          <w:p w:rsidR="00320DD3" w:rsidRPr="00320DD3" w:rsidRDefault="00320DD3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-Children will listen to different religious stories about helping and caring for others.</w:t>
            </w:r>
          </w:p>
          <w:p w:rsidR="00006D47" w:rsidRPr="00320DD3" w:rsidRDefault="00006D47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</w:p>
          <w:p w:rsidR="00006D47" w:rsidRPr="00320DD3" w:rsidRDefault="00006D47" w:rsidP="00006D47">
            <w:pPr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320DD3" w:rsidRPr="00320DD3" w:rsidRDefault="00320DD3" w:rsidP="00320DD3">
            <w:pPr>
              <w:ind w:left="2"/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t>-</w:t>
            </w: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 xml:space="preserve"> Children will look at different homes and house and make maps about their journeys to school and the environment.</w:t>
            </w:r>
          </w:p>
          <w:p w:rsidR="00006D47" w:rsidRPr="00320DD3" w:rsidRDefault="00320DD3" w:rsidP="00320DD3">
            <w:pPr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-They will compare their environment to a different/contrasting environment</w:t>
            </w:r>
            <w:r w:rsidRPr="00320DD3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t xml:space="preserve"> </w:t>
            </w:r>
          </w:p>
          <w:p w:rsidR="00320DD3" w:rsidRPr="00320DD3" w:rsidRDefault="00320DD3" w:rsidP="00006D47">
            <w:pPr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320DD3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t>-They will talk about different families and how they are all different.</w:t>
            </w:r>
          </w:p>
          <w:p w:rsidR="00320DD3" w:rsidRDefault="00320DD3" w:rsidP="00320DD3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 w:rsidRPr="00320DD3">
              <w:rPr>
                <w:rFonts w:ascii="Calibri" w:eastAsia="Calibri" w:hAnsi="Calibri" w:cs="Calibri"/>
                <w:b w:val="0"/>
                <w:sz w:val="16"/>
                <w:szCs w:val="16"/>
              </w:rPr>
              <w:t>-They will talk about what makes a good friend, how to develop friendships and care for others.</w:t>
            </w:r>
          </w:p>
          <w:p w:rsidR="00320DD3" w:rsidRPr="00320DD3" w:rsidRDefault="00320DD3" w:rsidP="00006D47">
            <w:pPr>
              <w:rPr>
                <w:rFonts w:ascii="Calibri" w:eastAsia="Calibri" w:hAnsi="Calibri" w:cs="Calibri"/>
                <w:b w:val="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 w:val="0"/>
                <w:sz w:val="16"/>
                <w:szCs w:val="16"/>
              </w:rPr>
              <w:t>-Children will listen to religious stories about friendship.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320DD3" w:rsidRDefault="00320DD3" w:rsidP="00320DD3">
            <w:pPr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 xml:space="preserve">- Children will </w:t>
            </w:r>
            <w:proofErr w:type="gramStart"/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celebrate:-</w:t>
            </w:r>
            <w:proofErr w:type="gramEnd"/>
          </w:p>
          <w:p w:rsidR="00320DD3" w:rsidRDefault="00320DD3" w:rsidP="00320D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4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Harvest Festival</w:t>
            </w:r>
          </w:p>
          <w:p w:rsidR="00320DD3" w:rsidRDefault="00320DD3" w:rsidP="00320D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4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Diwali</w:t>
            </w:r>
          </w:p>
          <w:p w:rsidR="00320DD3" w:rsidRDefault="00320DD3" w:rsidP="00320D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4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Christmas</w:t>
            </w:r>
          </w:p>
          <w:p w:rsidR="00320DD3" w:rsidRDefault="00320DD3" w:rsidP="00320D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4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Chinese New Year</w:t>
            </w:r>
          </w:p>
          <w:p w:rsidR="00320DD3" w:rsidRDefault="00320DD3" w:rsidP="00320D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4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Easter</w:t>
            </w:r>
          </w:p>
          <w:p w:rsidR="00320DD3" w:rsidRDefault="00320DD3" w:rsidP="00320DD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94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Eid</w:t>
            </w:r>
          </w:p>
          <w:p w:rsidR="00320DD3" w:rsidRDefault="00320DD3" w:rsidP="00320DD3">
            <w:pPr>
              <w:ind w:left="5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And other festivals related to class members they occur.</w:t>
            </w:r>
          </w:p>
          <w:p w:rsidR="00320DD3" w:rsidRDefault="00320DD3" w:rsidP="00320DD3">
            <w:pPr>
              <w:ind w:left="5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-They will use stories, crafts, songs etc to learn about the stories behind these celebrations.</w:t>
            </w:r>
          </w:p>
          <w:p w:rsidR="00006D47" w:rsidRPr="00320DD3" w:rsidRDefault="00320DD3" w:rsidP="00320DD3">
            <w:pPr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-The children will appreciate the different celebrations and develop positive attitudes and ask questions.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320DD3" w:rsidRDefault="00320DD3" w:rsidP="00320DD3">
            <w:pPr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-Children will have continuous access to the outdoor area to explore the l environment though:</w:t>
            </w:r>
          </w:p>
          <w:p w:rsidR="00320DD3" w:rsidRDefault="00320DD3" w:rsidP="00320DD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22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minibeast hunts/hotels</w:t>
            </w:r>
          </w:p>
          <w:p w:rsidR="00320DD3" w:rsidRDefault="00320DD3" w:rsidP="00320DD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22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birdwatching</w:t>
            </w:r>
          </w:p>
          <w:p w:rsidR="00320DD3" w:rsidRDefault="00320DD3" w:rsidP="00320DD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22" w:hanging="142"/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observing seasonal changes</w:t>
            </w:r>
          </w:p>
          <w:p w:rsidR="00320DD3" w:rsidRDefault="00320DD3" w:rsidP="00320DD3">
            <w:pPr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-They will look at how the seasons change.</w:t>
            </w:r>
          </w:p>
          <w:p w:rsidR="00320DD3" w:rsidRDefault="00320DD3" w:rsidP="00320DD3">
            <w:pPr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-They will talk about how we can look after the environment and take care of all living things.</w:t>
            </w:r>
          </w:p>
          <w:p w:rsidR="00006D47" w:rsidRPr="009A66B6" w:rsidRDefault="00320DD3" w:rsidP="00006D47">
            <w:pPr>
              <w:rPr>
                <w:rFonts w:ascii="Calibri" w:eastAsia="Calibri" w:hAnsi="Calibri" w:cs="Calibri"/>
                <w:b w:val="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 w:val="0"/>
                <w:sz w:val="17"/>
                <w:szCs w:val="17"/>
              </w:rPr>
              <w:t>-They will develop an understanding of how God created the world and be thankful for what he created, including Harvest festival.</w:t>
            </w:r>
          </w:p>
        </w:tc>
      </w:tr>
      <w:tr w:rsidR="00BD6A70" w:rsidTr="00F04AE7">
        <w:trPr>
          <w:trHeight w:val="645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1D8A" w:rsidRDefault="00825460" w:rsidP="001B1D8A">
            <w:pPr>
              <w:ind w:left="11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Year </w:t>
            </w:r>
          </w:p>
          <w:p w:rsidR="00BD6A70" w:rsidRDefault="00825460" w:rsidP="001B1D8A">
            <w:pPr>
              <w:ind w:left="1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ind w:left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600000" cy="360000"/>
                  <wp:effectExtent l="0" t="0" r="0" b="0"/>
                  <wp:docPr id="78" name="image18.jpg" descr="Image result for holy books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age result for holy books clipar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" cy="3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75251" cy="360000"/>
                  <wp:effectExtent l="0" t="0" r="0" b="0"/>
                  <wp:docPr id="83" name="image27.gif" descr="Image result for bible stories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 descr="Image result for bible stories clipart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51" cy="3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24082" cy="360000"/>
                  <wp:effectExtent l="0" t="0" r="0" b="0"/>
                  <wp:docPr id="81" name="image26.jpg" descr="Image result for places of worship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Image result for places of worship clipart"/>
                          <pic:cNvPicPr preferRelativeResize="0"/>
                        </pic:nvPicPr>
                        <pic:blipFill>
                          <a:blip r:embed="rId16"/>
                          <a:srcRect t="22964" b="25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82" cy="3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51742" cy="373709"/>
                  <wp:effectExtent l="0" t="0" r="0" b="0"/>
                  <wp:docPr id="87" name="image30.png" descr="Image result for caring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Image result for caring clipart"/>
                          <pic:cNvPicPr preferRelativeResize="0"/>
                        </pic:nvPicPr>
                        <pic:blipFill>
                          <a:blip r:embed="rId17"/>
                          <a:srcRect l="4133" t="8194" r="4132" b="13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42" cy="373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40000" cy="360000"/>
                  <wp:effectExtent l="0" t="0" r="0" b="0"/>
                  <wp:docPr id="84" name="image14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Related imag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A70" w:rsidTr="00F04AE7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 w:rsidP="001B1D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Which books or stories are important?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BD6A70" w:rsidRDefault="00E705F7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Bible stories show that God keeps promises?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does it mean to belong to</w:t>
            </w:r>
            <w:r w:rsidR="00E705F7"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 a community of belief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BD6A70" w:rsidRDefault="00E705F7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and why do we care for others</w:t>
            </w:r>
            <w:r w:rsidR="00825460">
              <w:rPr>
                <w:rFonts w:ascii="Calibri" w:eastAsia="Calibri" w:hAnsi="Calibri" w:cs="Calibri"/>
                <w:sz w:val="20"/>
                <w:szCs w:val="20"/>
                <w:u w:val="single"/>
              </w:rPr>
              <w:t>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BD6A70" w:rsidRDefault="00E705F7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Why are festivals important in a community?</w:t>
            </w:r>
          </w:p>
        </w:tc>
      </w:tr>
      <w:tr w:rsidR="00BD6A70" w:rsidTr="00F04AE7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 w:rsidP="001B1D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BD6A70" w:rsidRPr="00E705F7" w:rsidRDefault="00E705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705F7">
              <w:rPr>
                <w:rFonts w:ascii="Calibri" w:eastAsia="Calibri" w:hAnsi="Calibri" w:cs="Calibri"/>
                <w:sz w:val="22"/>
                <w:szCs w:val="22"/>
              </w:rPr>
              <w:t>Pathway 6 – The Big Picture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BD6A70" w:rsidRPr="00E705F7" w:rsidRDefault="00E705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705F7">
              <w:rPr>
                <w:rFonts w:ascii="Calibri" w:eastAsia="Calibri" w:hAnsi="Calibri" w:cs="Calibri"/>
                <w:sz w:val="22"/>
                <w:szCs w:val="22"/>
              </w:rPr>
              <w:t>Pathway 6 – The Big Picture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BD6A70" w:rsidRPr="00E705F7" w:rsidRDefault="00E705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705F7">
              <w:rPr>
                <w:rFonts w:ascii="Calibri" w:eastAsia="Calibri" w:hAnsi="Calibri" w:cs="Calibri"/>
                <w:sz w:val="22"/>
                <w:szCs w:val="22"/>
              </w:rPr>
              <w:t xml:space="preserve">Pathway 1 – The Nature of Religion and </w:t>
            </w:r>
            <w:r w:rsidR="008D07A3">
              <w:rPr>
                <w:rFonts w:ascii="Calibri" w:eastAsia="Calibri" w:hAnsi="Calibri" w:cs="Calibri"/>
                <w:sz w:val="22"/>
                <w:szCs w:val="22"/>
              </w:rPr>
              <w:t>B</w:t>
            </w:r>
            <w:r w:rsidRPr="00E705F7">
              <w:rPr>
                <w:rFonts w:ascii="Calibri" w:eastAsia="Calibri" w:hAnsi="Calibri" w:cs="Calibri"/>
                <w:sz w:val="22"/>
                <w:szCs w:val="22"/>
              </w:rPr>
              <w:t>elief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BD6A70" w:rsidRPr="00E705F7" w:rsidRDefault="00E705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705F7">
              <w:rPr>
                <w:rFonts w:ascii="Calibri" w:eastAsia="Calibri" w:hAnsi="Calibri" w:cs="Calibri"/>
                <w:sz w:val="22"/>
                <w:szCs w:val="22"/>
              </w:rPr>
              <w:t>Pathway 3 – A Good Life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BD6A70" w:rsidRPr="00E705F7" w:rsidRDefault="00E705F7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E705F7">
              <w:rPr>
                <w:rFonts w:ascii="Calibri" w:eastAsia="Calibri" w:hAnsi="Calibri" w:cs="Calibri"/>
                <w:sz w:val="22"/>
                <w:szCs w:val="22"/>
              </w:rPr>
              <w:t>Pathway 5 -Influence and Authority</w:t>
            </w:r>
          </w:p>
        </w:tc>
      </w:tr>
      <w:tr w:rsidR="00BD6A70" w:rsidTr="00F04AE7">
        <w:trPr>
          <w:trHeight w:val="1701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 w:rsidP="001B1D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learn about different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Holy Books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how they are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treated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.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-They will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listen to different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stories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from the </w:t>
            </w:r>
            <w:r w:rsidR="00E705F7"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Holy Books 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and think about what the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morals 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they are teaching us.</w:t>
            </w: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listen to different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bible stories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think about the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messages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.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-The children will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learn about the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Christmas story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why it is an important message for Christians.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identify and name different places of worship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look at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happens in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each of the different places.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-They will look at the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physical features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of </w:t>
            </w:r>
            <w:r w:rsidR="00856F79">
              <w:rPr>
                <w:rFonts w:ascii="Calibri" w:eastAsia="Calibri" w:hAnsi="Calibri" w:cs="Calibri"/>
                <w:b w:val="0"/>
                <w:sz w:val="20"/>
                <w:szCs w:val="20"/>
              </w:rPr>
              <w:t>different places of wor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s</w:t>
            </w:r>
            <w:r w:rsidR="00856F79">
              <w:rPr>
                <w:rFonts w:ascii="Calibri" w:eastAsia="Calibri" w:hAnsi="Calibri" w:cs="Calibri"/>
                <w:b w:val="0"/>
                <w:sz w:val="20"/>
                <w:szCs w:val="20"/>
              </w:rPr>
              <w:t>hip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compare and contrast them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 w:val="0"/>
                <w:color w:val="FF0000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think about what it means to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care for people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how they can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demonstrate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this in school.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/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talk about all the different festivals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we have celebrated over the year and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they are celebrated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. 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-They will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plan and host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their own celebration for parents to say thank you.</w:t>
            </w:r>
          </w:p>
        </w:tc>
      </w:tr>
      <w:tr w:rsidR="00BD6A70" w:rsidTr="00F04AE7">
        <w:trPr>
          <w:trHeight w:val="56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A70" w:rsidRDefault="00BD6A70" w:rsidP="001B1D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120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E705F7" w:rsidRDefault="00E705F7">
            <w:pPr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Why are festivals important in a community?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celebrate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different religious and non-religious festivals throughout the year and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talk about what happens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at these festivals.</w:t>
            </w: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/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</w:tr>
      <w:tr w:rsidR="00BD6A70" w:rsidTr="00F04AE7">
        <w:trPr>
          <w:trHeight w:val="709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BD6A70" w:rsidRDefault="00825460" w:rsidP="001B1D8A">
            <w:pPr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Year 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825460">
            <w:pPr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53220" cy="360000"/>
                  <wp:effectExtent l="0" t="0" r="0" b="0"/>
                  <wp:docPr id="85" name="image24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Related imag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20" cy="3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18160" cy="441325"/>
                  <wp:effectExtent l="0" t="0" r="0" b="0"/>
                  <wp:docPr id="88" name="image31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Related imag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44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55301" cy="462839"/>
                  <wp:effectExtent l="0" t="0" r="0" b="0"/>
                  <wp:docPr id="89" name="image29.pn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Related image"/>
                          <pic:cNvPicPr preferRelativeResize="0"/>
                        </pic:nvPicPr>
                        <pic:blipFill>
                          <a:blip r:embed="rId20"/>
                          <a:srcRect l="13030" t="6560" r="12111" b="6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01" cy="462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0</wp:posOffset>
                  </wp:positionV>
                  <wp:extent cx="327660" cy="401955"/>
                  <wp:effectExtent l="0" t="0" r="0" b="0"/>
                  <wp:wrapSquare wrapText="bothSides" distT="0" distB="0" distL="114300" distR="114300"/>
                  <wp:docPr id="61" name="image3.png" descr="Image result for praying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Image result for praying clipar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401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478445" cy="474755"/>
                  <wp:effectExtent l="0" t="0" r="0" b="0"/>
                  <wp:docPr id="90" name="image11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Related image"/>
                          <pic:cNvPicPr preferRelativeResize="0"/>
                        </pic:nvPicPr>
                        <pic:blipFill>
                          <a:blip r:embed="rId13"/>
                          <a:srcRect l="21391" r="21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45" cy="474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A70" w:rsidTr="00F04AE7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can we make good choices?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E705F7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are symbols used to welcome new life?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did Jesus teach and how did he live?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825460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How and why do </w:t>
            </w:r>
            <w:r w:rsidR="00E705F7"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some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people pray?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1B1D8A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do religions/worldviews say about our wonderful world?</w:t>
            </w:r>
          </w:p>
        </w:tc>
      </w:tr>
      <w:tr w:rsidR="00BD6A70" w:rsidTr="00F04AE7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Default="00E705F7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E705F7">
              <w:rPr>
                <w:rFonts w:ascii="Calibri" w:eastAsia="Calibri" w:hAnsi="Calibri" w:cs="Calibri"/>
                <w:sz w:val="22"/>
                <w:szCs w:val="22"/>
              </w:rPr>
              <w:t>Pathway 3 – A Good Life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Pr="00E705F7" w:rsidRDefault="00E705F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05F7">
              <w:rPr>
                <w:rFonts w:ascii="Calibri" w:eastAsia="Calibri" w:hAnsi="Calibri" w:cs="Calibri"/>
                <w:sz w:val="22"/>
                <w:szCs w:val="20"/>
              </w:rPr>
              <w:t xml:space="preserve">Pathway 2 – Expressing </w:t>
            </w:r>
            <w:r w:rsidR="001B1D8A" w:rsidRPr="00E705F7">
              <w:rPr>
                <w:rFonts w:ascii="Calibri" w:eastAsia="Calibri" w:hAnsi="Calibri" w:cs="Calibri"/>
                <w:sz w:val="22"/>
                <w:szCs w:val="20"/>
              </w:rPr>
              <w:t>belief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Pr="008D07A3" w:rsidRDefault="00E705F7">
            <w:pPr>
              <w:jc w:val="center"/>
              <w:rPr>
                <w:rFonts w:ascii="Calibri" w:eastAsia="Calibri" w:hAnsi="Calibri" w:cs="Calibri"/>
                <w:sz w:val="22"/>
                <w:szCs w:val="20"/>
              </w:rPr>
            </w:pPr>
            <w:r w:rsidRPr="008D07A3">
              <w:rPr>
                <w:rFonts w:ascii="Calibri" w:eastAsia="Calibri" w:hAnsi="Calibri" w:cs="Calibri"/>
                <w:sz w:val="22"/>
                <w:szCs w:val="20"/>
              </w:rPr>
              <w:t>Pathway 3 and 6 – A Good Life and The Big Picture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Pr="008D07A3" w:rsidRDefault="00E705F7">
            <w:pPr>
              <w:jc w:val="center"/>
              <w:rPr>
                <w:rFonts w:ascii="Calibri" w:eastAsia="Calibri" w:hAnsi="Calibri" w:cs="Calibri"/>
                <w:sz w:val="22"/>
                <w:szCs w:val="20"/>
              </w:rPr>
            </w:pPr>
            <w:r w:rsidRPr="008D07A3">
              <w:rPr>
                <w:rFonts w:ascii="Calibri" w:eastAsia="Calibri" w:hAnsi="Calibri" w:cs="Calibri"/>
                <w:sz w:val="22"/>
                <w:szCs w:val="20"/>
              </w:rPr>
              <w:t>Pathway 4 – Personal Journey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BD6A70" w:rsidRPr="008D07A3" w:rsidRDefault="001B1D8A">
            <w:pPr>
              <w:jc w:val="center"/>
              <w:rPr>
                <w:rFonts w:ascii="Calibri" w:eastAsia="Calibri" w:hAnsi="Calibri" w:cs="Calibri"/>
                <w:sz w:val="22"/>
                <w:szCs w:val="20"/>
              </w:rPr>
            </w:pPr>
            <w:r w:rsidRPr="008D07A3">
              <w:rPr>
                <w:rFonts w:ascii="Calibri" w:eastAsia="Calibri" w:hAnsi="Calibri" w:cs="Calibri"/>
                <w:sz w:val="22"/>
                <w:szCs w:val="20"/>
              </w:rPr>
              <w:t>Pathway 4 and 6 – Personal journey and The Big Picture</w:t>
            </w:r>
          </w:p>
        </w:tc>
      </w:tr>
      <w:tr w:rsidR="00BD6A70" w:rsidTr="00F04AE7">
        <w:trPr>
          <w:trHeight w:val="1701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BD6A70" w:rsidRDefault="00BD6A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explore how people face moral choices and why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rules are important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. 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then study some moral codes from different religions. </w:t>
            </w:r>
            <w:proofErr w:type="gramStart"/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( </w:t>
            </w:r>
            <w:proofErr w:type="spellStart"/>
            <w:r w:rsidR="001B1D8A">
              <w:rPr>
                <w:rFonts w:ascii="Calibri" w:eastAsia="Calibri" w:hAnsi="Calibri" w:cs="Calibri"/>
                <w:b w:val="0"/>
                <w:sz w:val="20"/>
                <w:szCs w:val="20"/>
              </w:rPr>
              <w:t>eg</w:t>
            </w:r>
            <w:proofErr w:type="gramEnd"/>
            <w:r w:rsidR="001B1D8A">
              <w:rPr>
                <w:rFonts w:ascii="Calibri" w:eastAsia="Calibri" w:hAnsi="Calibri" w:cs="Calibri"/>
                <w:b w:val="0"/>
                <w:sz w:val="20"/>
                <w:szCs w:val="20"/>
              </w:rPr>
              <w:t>.</w:t>
            </w:r>
            <w:proofErr w:type="spellEnd"/>
            <w:r w:rsidR="001B1D8A"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Ten Commandments and Five 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Pillars.)</w:t>
            </w: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learn how babies are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welcomed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into families. -They study some initiation rites such as,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infant baptism and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aqiqah</w:t>
            </w:r>
            <w:proofErr w:type="spellEnd"/>
            <w:r w:rsidR="001B1D8A">
              <w:rPr>
                <w:rFonts w:ascii="Calibri" w:eastAsia="Calibri" w:hAnsi="Calibri" w:cs="Calibri"/>
                <w:sz w:val="20"/>
                <w:szCs w:val="20"/>
              </w:rPr>
              <w:t>, Naam Karan</w:t>
            </w:r>
          </w:p>
          <w:p w:rsidR="00BD6A70" w:rsidRDefault="00BD6A70">
            <w:pPr>
              <w:rPr>
                <w:rFonts w:ascii="Calibri" w:eastAsia="Calibri" w:hAnsi="Calibri" w:cs="Calibri"/>
                <w:b w:val="0"/>
                <w:color w:val="FF0000"/>
                <w:sz w:val="20"/>
                <w:szCs w:val="20"/>
              </w:rPr>
            </w:pP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explore stories from the life and teaching of Jesus and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reflect on the messages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within these stories.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 Children will look at the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role of Jesus and his teachings in Christianity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and how he wanted them to live.</w:t>
            </w:r>
            <w:r>
              <w:rPr>
                <w:rFonts w:ascii="Calibri" w:eastAsia="Calibri" w:hAnsi="Calibri" w:cs="Calibri"/>
                <w:b w:val="0"/>
                <w:color w:val="FF0000"/>
                <w:sz w:val="20"/>
                <w:szCs w:val="20"/>
              </w:rPr>
              <w:t xml:space="preserve"> 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-They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name and recall key events in his final days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when looking at the Easter tory.</w:t>
            </w:r>
            <w:r>
              <w:rPr>
                <w:rFonts w:ascii="Calibri" w:eastAsia="Calibri" w:hAnsi="Calibri" w:cs="Calibri"/>
                <w:b w:val="0"/>
                <w:color w:val="FF0000"/>
                <w:sz w:val="20"/>
                <w:szCs w:val="20"/>
              </w:rPr>
              <w:t xml:space="preserve"> </w:t>
            </w: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  <w:p w:rsidR="00BD6A70" w:rsidRDefault="00BD6A7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be introduced to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how </w:t>
            </w:r>
            <w:r w:rsidR="00E705F7">
              <w:rPr>
                <w:rFonts w:ascii="Calibri" w:eastAsia="Calibri" w:hAnsi="Calibri" w:cs="Calibri"/>
                <w:sz w:val="20"/>
                <w:szCs w:val="20"/>
                <w:u w:val="single"/>
              </w:rPr>
              <w:t>different religions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 pray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>.</w:t>
            </w:r>
          </w:p>
          <w:p w:rsidR="00BD6A70" w:rsidRDefault="00825460">
            <w:pPr>
              <w:rPr>
                <w:rFonts w:ascii="Calibri" w:eastAsia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develop an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understanding of the importance of prayer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to those who belong to that religion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BD6A70" w:rsidRDefault="00825460">
            <w:pPr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begin</w:t>
            </w: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 to think about how the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world was created.</w:t>
            </w:r>
          </w:p>
          <w:p w:rsidR="00BD6A70" w:rsidRDefault="00825460">
            <w:pPr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20"/>
                <w:szCs w:val="20"/>
              </w:rPr>
              <w:t xml:space="preserve">-Children will consider the ways in which religious and non-religious individuals and organisations show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care and concern for the planet.</w:t>
            </w:r>
          </w:p>
        </w:tc>
      </w:tr>
      <w:tr w:rsidR="000B5D63" w:rsidTr="00EE6890">
        <w:trPr>
          <w:trHeight w:val="624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0B5D63" w:rsidRDefault="000B5D63" w:rsidP="00EE6890">
            <w:pPr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Year 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 w:rsidP="0082546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B15522" wp14:editId="6D1BE03A">
                  <wp:extent cx="442358" cy="312701"/>
                  <wp:effectExtent l="0" t="0" r="9525" b="0"/>
                  <wp:docPr id="64" name="image6.jpg" descr="Image result for 5 pillar of islam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5 pillar of islam clipart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58" cy="3127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B5D63" w:rsidP="0082546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75F9F8" wp14:editId="06038453">
                  <wp:extent cx="480060" cy="312420"/>
                  <wp:effectExtent l="0" t="0" r="0" b="0"/>
                  <wp:docPr id="91" name="image28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Related image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31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F826D6" wp14:editId="7DF6D2E7">
                  <wp:extent cx="506267" cy="297654"/>
                  <wp:effectExtent l="0" t="0" r="0" b="0"/>
                  <wp:docPr id="73" name="image5.jpg" descr="Image result for judaism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 result for judaism clipart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67" cy="297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 w:rsidP="0082546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105EF18" wp14:editId="5BB212E8">
                  <wp:extent cx="571955" cy="244034"/>
                  <wp:effectExtent l="0" t="0" r="0" b="0"/>
                  <wp:docPr id="62" name="image20.jpg" descr="Image result for bible teaching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 result for bible teaching clipart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55" cy="244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98C280C" wp14:editId="70E92A86">
                  <wp:extent cx="383833" cy="221149"/>
                  <wp:effectExtent l="0" t="0" r="0" b="0"/>
                  <wp:docPr id="63" name="image8.jpg" descr="Image result for spiritualit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age result for spirituality clipart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3" cy="221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63" w:rsidTr="00EE6890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0B5D63" w:rsidRDefault="000B5D63" w:rsidP="00EE6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</w:tcPr>
          <w:p w:rsidR="000B5D63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the Five Pillars help Muslims to lead a good life?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0B5D63" w:rsidRDefault="00EE6890" w:rsidP="000B5D63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</w:t>
            </w:r>
            <w:r w:rsidR="000B5D63">
              <w:rPr>
                <w:rFonts w:ascii="Calibri" w:eastAsia="Calibri" w:hAnsi="Calibri" w:cs="Calibri"/>
                <w:sz w:val="20"/>
                <w:szCs w:val="20"/>
                <w:u w:val="single"/>
              </w:rPr>
              <w:t xml:space="preserve"> do creation stories help people understand the world?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Jews use stories to remember God’s covenant?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 w:rsidP="000B5D63">
            <w:pPr>
              <w:ind w:right="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does the Bible help Christians to live a good life?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different people express spirituality?</w:t>
            </w:r>
          </w:p>
        </w:tc>
      </w:tr>
      <w:tr w:rsidR="000B5D63" w:rsidTr="00EE6890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0B5D63" w:rsidRDefault="000B5D63" w:rsidP="00EE6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 w:val="0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Pr="00F04AE7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4AE7">
              <w:rPr>
                <w:rFonts w:ascii="Calibri" w:eastAsia="Calibri" w:hAnsi="Calibri" w:cs="Calibri"/>
                <w:sz w:val="20"/>
                <w:szCs w:val="20"/>
              </w:rPr>
              <w:t>Pathway 3 – A Good Life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0B5D63" w:rsidRPr="00F04AE7" w:rsidRDefault="000B5D63" w:rsidP="000B5D63">
            <w:pPr>
              <w:ind w:right="43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6 – The Big Pictures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Pr="00F04AE7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6 – The Big Pictures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Pr="00F04AE7" w:rsidRDefault="000B5D63" w:rsidP="000B5D63">
            <w:pPr>
              <w:ind w:right="39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proofErr w:type="gramStart"/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 3</w:t>
            </w:r>
            <w:proofErr w:type="gramEnd"/>
            <w:r w:rsidRPr="00F04AE7">
              <w:rPr>
                <w:rFonts w:ascii="Calibri" w:eastAsia="Calibri" w:hAnsi="Calibri" w:cs="Calibri"/>
                <w:sz w:val="20"/>
                <w:szCs w:val="22"/>
              </w:rPr>
              <w:t xml:space="preserve"> – A Good Life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3" w:type="dxa"/>
            </w:tcMar>
            <w:vAlign w:val="center"/>
          </w:tcPr>
          <w:p w:rsidR="000B5D63" w:rsidRPr="00F04AE7" w:rsidRDefault="000B5D63" w:rsidP="000B5D63">
            <w:pPr>
              <w:ind w:right="39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2 – Expressing belief</w:t>
            </w:r>
          </w:p>
        </w:tc>
      </w:tr>
      <w:tr w:rsidR="000B5D63" w:rsidTr="00EE6890">
        <w:trPr>
          <w:trHeight w:val="260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3" w:type="dxa"/>
            </w:tcMar>
          </w:tcPr>
          <w:p w:rsidR="000B5D63" w:rsidRDefault="000B5D63" w:rsidP="00EE6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learn about Muslim beliefs and practices,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Allah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Prophet Muhammad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,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Five Pillars of Islam as a way of focusing on key beliefs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learn about some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key teachings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consider how these reflect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affect the values and lives of believers.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recognise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varying responses to ultimate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questions.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 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explore the creation stories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from Christianity, Judaism, Islam and Sikhism and consider how these stories have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impacted upon the faiths in the past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, and how relevant they are today.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allow pupils to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compare and contrast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the different creation stories.  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 children will learn about what it is like to be a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Jew and the covenant.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find out about how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God is expressed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understand the importance of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key figures of Abraham and Moses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learn about the festivals of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Pesach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weekly celebration of Shabbat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, and how this influences their way of life.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The children understand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importance of the bible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for Christians and how it helps Christians to live their lives.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–Children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explore Jesus’ teachings about rules/ behaviour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in relation to a variety of Bible stories and parables and how they can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relate this to their lives.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3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 children will explore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concept of spirituality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focus on creative ways in which spirituality may be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demonstrated.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experiment with and experience a range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of creative arts as they explore how religious communities and individuals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express beliefs and emotions.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</w:p>
        </w:tc>
      </w:tr>
      <w:tr w:rsidR="000B5D63" w:rsidTr="00EE6890">
        <w:trPr>
          <w:trHeight w:val="567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EE6890">
            <w:pPr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Year 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A5E13F7" wp14:editId="2630ADCB">
                  <wp:extent cx="442358" cy="312701"/>
                  <wp:effectExtent l="0" t="0" r="9525" b="0"/>
                  <wp:docPr id="5" name="image6.jpg" descr="Image result for 5 pillar of islam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5 pillar of islam clipart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58" cy="3127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4880E07" wp14:editId="628EEEBE">
                  <wp:extent cx="1114108" cy="244188"/>
                  <wp:effectExtent l="0" t="0" r="0" b="0"/>
                  <wp:docPr id="65" name="image21.png" descr="christmas clip art borders, Cartoons - Vintage Christmas Lights Clipart Holiday Clipart Borders - Transparent Christmas Light Bann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christmas clip art borders, Cartoons - Vintage Christmas Lights Clipart Holiday Clipart Borders - Transparent Christmas Light Banner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08" cy="244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069E4D0" wp14:editId="197BC7B9">
                  <wp:extent cx="1013460" cy="253365"/>
                  <wp:effectExtent l="0" t="0" r="0" b="0"/>
                  <wp:docPr id="66" name="image7.jpg" descr="Image result for community worship places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Image result for community worship places clipart"/>
                          <pic:cNvPicPr preferRelativeResize="0"/>
                        </pic:nvPicPr>
                        <pic:blipFill>
                          <a:blip r:embed="rId28"/>
                          <a:srcRect t="22571" b="31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16" cy="25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CA9B49C" wp14:editId="5582AB8C">
                  <wp:extent cx="238125" cy="277477"/>
                  <wp:effectExtent l="0" t="0" r="0" b="8890"/>
                  <wp:docPr id="1" name="Picture 1" descr="clipart representing the christian holy week | St Pauls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 representing the christian holy week | St Pauls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5" cy="29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left="1286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hidden="0" allowOverlap="1" wp14:anchorId="10FC02C3" wp14:editId="2F02B1B5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-39369</wp:posOffset>
                  </wp:positionV>
                  <wp:extent cx="289560" cy="312420"/>
                  <wp:effectExtent l="0" t="0" r="0" b="0"/>
                  <wp:wrapSquare wrapText="bothSides" distT="0" distB="0" distL="114300" distR="114300"/>
                  <wp:docPr id="7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31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D63" w:rsidTr="00F04AE7">
        <w:trPr>
          <w:trHeight w:val="56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the Five Pillars help Muslims to lead a good life?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ind w:right="43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ancient stories influence modern celebrations?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faiths and beliefs can be found in our country and community?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0B5D63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are the stories of Holy Week important to Christians?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right="36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Why do the lives of the Gurus inspire Sikh believers?</w:t>
            </w:r>
          </w:p>
        </w:tc>
      </w:tr>
      <w:tr w:rsidR="000B5D63" w:rsidTr="00F04AE7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F04AE7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4AE7">
              <w:rPr>
                <w:rFonts w:ascii="Calibri" w:eastAsia="Calibri" w:hAnsi="Calibri" w:cs="Calibri"/>
                <w:sz w:val="20"/>
                <w:szCs w:val="20"/>
              </w:rPr>
              <w:t>Pathway 3 – A Good Life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F04AE7" w:rsidRDefault="000B5D63" w:rsidP="000B5D63">
            <w:pPr>
              <w:ind w:right="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4AE7">
              <w:rPr>
                <w:rFonts w:ascii="Calibri" w:eastAsia="Calibri" w:hAnsi="Calibri" w:cs="Calibri"/>
                <w:sz w:val="20"/>
                <w:szCs w:val="20"/>
              </w:rPr>
              <w:t>Pathway 5 – Influence and authority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F04AE7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1 – The Nature of Religion and Belief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0B5D63" w:rsidRPr="00F04AE7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6 – The Big Picture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F04AE7" w:rsidRDefault="000B5D63" w:rsidP="000B5D63">
            <w:pPr>
              <w:ind w:right="36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 w:rsidRPr="00F04AE7">
              <w:rPr>
                <w:rFonts w:ascii="Calibri" w:eastAsia="Calibri" w:hAnsi="Calibri" w:cs="Calibri"/>
                <w:sz w:val="20"/>
                <w:szCs w:val="22"/>
              </w:rPr>
              <w:t>Pathway 4 – Personal Journey</w:t>
            </w:r>
          </w:p>
        </w:tc>
      </w:tr>
      <w:tr w:rsidR="000B5D63" w:rsidTr="00F04AE7">
        <w:trPr>
          <w:trHeight w:val="565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learn about Muslim beliefs and practices,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Allah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Prophet Muhammad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,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Five Pillars of Islam as a way of focusing on key beliefs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learn about some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key teachings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consider how these reflect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affect the values and lives of believers.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recognise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varying responses to ultimate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questions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explore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festivals of light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from Judaism, Sikhism, Hinduism, Paganism, Chinese New Year, Ancient Civilisations. 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consider how they use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light as a representation of hope, joy, remembrance and reflection.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Children will develop an understanding of community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diversity of different faiths, comparing and contrasting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show an understanding of how a community works together --Children will look at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different places of worship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their significance to believers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.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look at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what happens, what can be found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at different places of worship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their importance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B5D63" w:rsidRDefault="000B5D63" w:rsidP="000B5D63">
            <w:pPr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proofErr w:type="gram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.-</w:t>
            </w:r>
            <w:proofErr w:type="gram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Children will develop a greater understanding of the </w:t>
            </w:r>
            <w:r w:rsidRPr="00C607A5">
              <w:rPr>
                <w:rFonts w:ascii="Calibri" w:eastAsia="Calibri" w:hAnsi="Calibri" w:cs="Calibri"/>
                <w:sz w:val="18"/>
                <w:szCs w:val="18"/>
                <w:u w:val="single"/>
              </w:rPr>
              <w:t>significant events of Holy Week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look at how the </w:t>
            </w:r>
            <w:r w:rsidRPr="009D6EAD">
              <w:rPr>
                <w:rFonts w:ascii="Calibri" w:eastAsia="Calibri" w:hAnsi="Calibri" w:cs="Calibri"/>
                <w:sz w:val="18"/>
                <w:szCs w:val="18"/>
                <w:u w:val="single"/>
              </w:rPr>
              <w:t>current celebrations of Holy Week and Easter link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to the stories heard.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ind w:right="278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explore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concept of ‘guru’ as a religious teacher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in Sikhism.  </w:t>
            </w:r>
          </w:p>
          <w:p w:rsidR="000B5D63" w:rsidRDefault="000B5D63" w:rsidP="000B5D63">
            <w:pPr>
              <w:ind w:right="278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They will learn about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role and significance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of Sikh scripture,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the Guru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Granth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Sahib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how it was created and is treated and how it links of the lineage of the ten Sikh gurus. </w:t>
            </w:r>
          </w:p>
          <w:p w:rsidR="000B5D63" w:rsidRDefault="000B5D63" w:rsidP="000B5D63">
            <w:pPr>
              <w:ind w:right="278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Children will learn </w:t>
            </w:r>
            <w:proofErr w:type="gram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about 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Guru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Nanak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, focussing specifically on his epiphany (experience of God) and subsequent teachings about God and social justice. </w:t>
            </w:r>
          </w:p>
        </w:tc>
      </w:tr>
      <w:tr w:rsidR="000B5D63" w:rsidTr="00EE6890">
        <w:trPr>
          <w:trHeight w:val="567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Year 5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left="-11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5682F71" wp14:editId="58F0CEDA">
                  <wp:extent cx="570615" cy="427008"/>
                  <wp:effectExtent l="0" t="0" r="0" b="0"/>
                  <wp:docPr id="67" name="image15.png" descr="Image result for covenant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Image result for covenant clipart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15" cy="427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93C6201" wp14:editId="0C888DEB">
                  <wp:extent cx="1295977" cy="350676"/>
                  <wp:effectExtent l="0" t="0" r="0" b="0"/>
                  <wp:docPr id="68" name="image16.pn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Related image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77" cy="350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DB923C5" wp14:editId="729E2DA1">
                  <wp:extent cx="350721" cy="350721"/>
                  <wp:effectExtent l="0" t="0" r="0" b="0"/>
                  <wp:docPr id="69" name="image13.jpg" descr="Image result for forgiveness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Image result for forgiveness clipart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21" cy="350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left="1071" w:hanging="1221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9497D70" wp14:editId="535E0695">
                  <wp:extent cx="387973" cy="390525"/>
                  <wp:effectExtent l="0" t="0" r="0" b="0"/>
                  <wp:docPr id="2" name="Picture 2" descr="11,900+ India Hinduism Stock Illustrations,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,900+ India Hinduism Stock Illustrations,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15" cy="39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92F5440" wp14:editId="07BFF817">
                  <wp:extent cx="427400" cy="342900"/>
                  <wp:effectExtent l="0" t="0" r="0" b="0"/>
                  <wp:docPr id="3" name="Picture 3" descr="41,218 Life Values Images, Stock Photos, and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1,218 Life Values Images, Stock Photos, and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37" cy="3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hidden="0" allowOverlap="1" wp14:anchorId="6A9D3FDA" wp14:editId="2DA7828F">
                  <wp:simplePos x="0" y="0"/>
                  <wp:positionH relativeFrom="column">
                    <wp:posOffset>4384357</wp:posOffset>
                  </wp:positionH>
                  <wp:positionV relativeFrom="paragraph">
                    <wp:posOffset>0</wp:posOffset>
                  </wp:positionV>
                  <wp:extent cx="1009015" cy="419735"/>
                  <wp:effectExtent l="0" t="0" r="0" b="0"/>
                  <wp:wrapNone/>
                  <wp:docPr id="70" name="image19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Related image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419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D63" w:rsidTr="00EE6890">
        <w:trPr>
          <w:trHeight w:val="567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do Christians believe about the old and new covenants?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Why do some people go on a pilgrimage?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Should we forgive others?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do Hindu people believe about God?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values do people live by?</w:t>
            </w:r>
          </w:p>
        </w:tc>
      </w:tr>
      <w:tr w:rsidR="000B5D63" w:rsidTr="00EE6890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4B7685" w:rsidRDefault="000B5D63" w:rsidP="000B5D63">
            <w:pPr>
              <w:ind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B7685">
              <w:rPr>
                <w:rFonts w:ascii="Calibri" w:eastAsia="Calibri" w:hAnsi="Calibri" w:cs="Calibri"/>
                <w:sz w:val="20"/>
                <w:szCs w:val="20"/>
              </w:rPr>
              <w:t>Pathway 6 – The Big Pictures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4B7685" w:rsidRDefault="000B5D63" w:rsidP="000B5D63">
            <w:pPr>
              <w:ind w:right="3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B7685">
              <w:rPr>
                <w:rFonts w:ascii="Calibri" w:eastAsia="Calibri" w:hAnsi="Calibri" w:cs="Calibri"/>
                <w:sz w:val="20"/>
                <w:szCs w:val="20"/>
              </w:rPr>
              <w:t>Pathway 4 – Personal Journey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0B5D63" w:rsidRPr="004B7685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B7685">
              <w:rPr>
                <w:rFonts w:ascii="Calibri" w:eastAsia="Calibri" w:hAnsi="Calibri" w:cs="Calibri"/>
                <w:sz w:val="20"/>
                <w:szCs w:val="20"/>
              </w:rPr>
              <w:t>Pathway 3 – A Good Life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4B7685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B7685">
              <w:rPr>
                <w:rFonts w:ascii="Calibri" w:eastAsia="Calibri" w:hAnsi="Calibri" w:cs="Calibri"/>
                <w:sz w:val="20"/>
                <w:szCs w:val="20"/>
              </w:rPr>
              <w:t>Pathway 1 – The Nature of Religion and Belief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4B7685" w:rsidRDefault="000B5D63" w:rsidP="000B5D63">
            <w:pPr>
              <w:ind w:right="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B7685">
              <w:rPr>
                <w:rFonts w:ascii="Calibri" w:eastAsia="Calibri" w:hAnsi="Calibri" w:cs="Calibri"/>
                <w:sz w:val="20"/>
                <w:szCs w:val="20"/>
              </w:rPr>
              <w:t>Pathway 3 – A Good Life</w:t>
            </w:r>
          </w:p>
        </w:tc>
      </w:tr>
      <w:tr w:rsidR="000B5D63" w:rsidTr="00EE6890">
        <w:trPr>
          <w:trHeight w:val="204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understand what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covenant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is and their importance.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look at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different covenants made between God and other key figures of the bible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, Old and New Testament (Abraham, Moses, David and Jesus) and what they mean to Christians.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They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compare and contrast the different world faiths view 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of the individuals studied.</w:t>
            </w:r>
          </w:p>
          <w:p w:rsidR="000B5D63" w:rsidRDefault="000B5D63" w:rsidP="000B5D63">
            <w:pPr>
              <w:ind w:right="42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reflect on and find meanings in different titles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used by and of Jesus, such as Son of Man, incarnate, Servant, Rabbi, Messiah, </w:t>
            </w:r>
            <w:proofErr w:type="spellStart"/>
            <w:proofErr w:type="gram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Christ,‘</w:t>
            </w:r>
            <w:proofErr w:type="gram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I</w:t>
            </w:r>
            <w:proofErr w:type="spell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am’ statements.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explore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special journeys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that are made, including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pilgrimages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other spiritual </w:t>
            </w:r>
            <w:proofErr w:type="gram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journey,.</w:t>
            </w:r>
            <w:proofErr w:type="gramEnd"/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They will consider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challenges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involved on the journey and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sacrifices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mde</w:t>
            </w:r>
            <w:proofErr w:type="spell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but also what they learn from them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how they enrich their lives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also consider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metaphorical journeys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Children will understand that Christians use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stories from the New Testament about forgiveness 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to guide their values 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understand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significance of the death and resurrection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of Jesus in relation to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forgiveness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in Christianity.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Children will be </w:t>
            </w:r>
            <w:proofErr w:type="gram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encouraged  to</w:t>
            </w:r>
            <w:proofErr w:type="gram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use what they have learnt in their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own forgiveness and reconciliation values.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identify </w:t>
            </w:r>
            <w:r w:rsidRPr="009D6466">
              <w:rPr>
                <w:rFonts w:ascii="Calibri" w:eastAsia="Calibri" w:hAnsi="Calibri" w:cs="Calibri"/>
                <w:sz w:val="18"/>
                <w:szCs w:val="18"/>
                <w:u w:val="single"/>
              </w:rPr>
              <w:t>different ways that Hindu’s worship God and express their faith.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learn about how </w:t>
            </w:r>
            <w:r w:rsidRPr="009D6466">
              <w:rPr>
                <w:rFonts w:ascii="Calibri" w:eastAsia="Calibri" w:hAnsi="Calibri" w:cs="Calibri"/>
                <w:sz w:val="18"/>
                <w:szCs w:val="18"/>
                <w:u w:val="single"/>
              </w:rPr>
              <w:t>Hindus lead a good life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, and how we </w:t>
            </w:r>
            <w:r w:rsidRPr="009D6466">
              <w:rPr>
                <w:rFonts w:ascii="Calibri" w:eastAsia="Calibri" w:hAnsi="Calibri" w:cs="Calibri"/>
                <w:sz w:val="18"/>
                <w:szCs w:val="18"/>
                <w:u w:val="single"/>
              </w:rPr>
              <w:t>can relate it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to our own lives.</w:t>
            </w:r>
            <w:bookmarkStart w:id="3" w:name="_GoBack"/>
            <w:bookmarkEnd w:id="3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look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at different stories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from different religions and consider how they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communicate different values 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and what matters in life.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be encouraged to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link what they have learnt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from these stories to their own values.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understand that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not all values are shared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</w:t>
            </w:r>
          </w:p>
        </w:tc>
      </w:tr>
      <w:tr w:rsidR="000B5D63" w:rsidTr="00EE6890">
        <w:trPr>
          <w:trHeight w:val="550"/>
          <w:jc w:val="center"/>
        </w:trPr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Year 6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left="-153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E48852A" wp14:editId="0F294E3D">
                  <wp:extent cx="523875" cy="361950"/>
                  <wp:effectExtent l="0" t="0" r="9525" b="0"/>
                  <wp:docPr id="80" name="image22.jpg" descr="Image result for judaism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Image result for judaism clipart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21" cy="362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left="1057" w:hanging="1214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EAB338E" wp14:editId="48E5ADAB">
                  <wp:extent cx="314325" cy="381000"/>
                  <wp:effectExtent l="0" t="0" r="9525" b="0"/>
                  <wp:docPr id="71" name="image17.png" descr="Image result for sikh practices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mage result for sikh practices clipart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4" r="29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D63" w:rsidRDefault="000B5D63" w:rsidP="000B5D63">
            <w:pPr>
              <w:ind w:left="-41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E446638" wp14:editId="111237CE">
                  <wp:extent cx="417195" cy="416529"/>
                  <wp:effectExtent l="0" t="0" r="1905" b="3175"/>
                  <wp:docPr id="4" name="Picture 4" descr="Premium Vector | Set Buddhism Buddha figure in lotus po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mium Vector | Set Buddhism Buddha figure in lotus po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59" cy="42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ind w:left="-152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2F39BED" wp14:editId="56B18E84">
                  <wp:extent cx="473075" cy="390525"/>
                  <wp:effectExtent l="0" t="0" r="3175" b="9525"/>
                  <wp:docPr id="82" name="image23.gif" descr="Easter Church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 descr="Easter Church Clipart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75" cy="390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0B5D63">
            <w:pPr>
              <w:ind w:left="-152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4B5395D" wp14:editId="6766ACB4">
                  <wp:extent cx="480365" cy="411322"/>
                  <wp:effectExtent l="0" t="0" r="0" b="0"/>
                  <wp:docPr id="8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5" cy="411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63" w:rsidTr="00EE6890">
        <w:trPr>
          <w:trHeight w:val="380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and why are Jewish festivals celebrated today?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ind w:right="42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Sikhs symbolise their commitment?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:rsidR="000B5D63" w:rsidRDefault="000B5D63" w:rsidP="00EE6890">
            <w:pPr>
              <w:ind w:right="42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How do Buddhists live a meaningful life?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What is the significance of Easter, Ascension and Pentecost?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Default="000B5D63" w:rsidP="00EE6890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Why are rites of passage important?</w:t>
            </w:r>
          </w:p>
        </w:tc>
      </w:tr>
      <w:tr w:rsidR="000B5D63" w:rsidTr="00F04AE7">
        <w:trPr>
          <w:trHeight w:val="454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9D6466" w:rsidRDefault="000B5D63" w:rsidP="000B5D6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D6466">
              <w:rPr>
                <w:rFonts w:ascii="Calibri" w:eastAsia="Calibri" w:hAnsi="Calibri" w:cs="Calibri"/>
                <w:sz w:val="20"/>
                <w:szCs w:val="20"/>
              </w:rPr>
              <w:t>Pathway 5 – Influence and Authority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9D6466" w:rsidRDefault="000B5D63" w:rsidP="000B5D63">
            <w:pPr>
              <w:ind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D6466">
              <w:rPr>
                <w:rFonts w:ascii="Calibri" w:eastAsia="Calibri" w:hAnsi="Calibri" w:cs="Calibri"/>
                <w:sz w:val="20"/>
                <w:szCs w:val="20"/>
              </w:rPr>
              <w:t>Pathway 2 – Expressing Belief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:rsidR="000B5D63" w:rsidRPr="009D6466" w:rsidRDefault="000B5D63" w:rsidP="000B5D63">
            <w:pPr>
              <w:ind w:right="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D6466">
              <w:rPr>
                <w:rFonts w:ascii="Calibri" w:eastAsia="Calibri" w:hAnsi="Calibri" w:cs="Calibri"/>
                <w:sz w:val="20"/>
                <w:szCs w:val="20"/>
              </w:rPr>
              <w:t>Pathway 1 and 4- The Nature of Religion and Belief and Personal Journey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9D6466" w:rsidRDefault="000B5D63" w:rsidP="000B5D63">
            <w:pPr>
              <w:ind w:right="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D6466">
              <w:rPr>
                <w:rFonts w:ascii="Calibri" w:eastAsia="Calibri" w:hAnsi="Calibri" w:cs="Calibri"/>
                <w:sz w:val="20"/>
                <w:szCs w:val="20"/>
              </w:rPr>
              <w:t>Pathway 6 – The Big Picture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4" w:type="dxa"/>
              <w:left w:w="114" w:type="dxa"/>
              <w:right w:w="74" w:type="dxa"/>
            </w:tcMar>
            <w:vAlign w:val="center"/>
          </w:tcPr>
          <w:p w:rsidR="000B5D63" w:rsidRPr="009D6466" w:rsidRDefault="000B5D63" w:rsidP="000B5D63">
            <w:pPr>
              <w:ind w:right="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D6466">
              <w:rPr>
                <w:rFonts w:ascii="Calibri" w:eastAsia="Calibri" w:hAnsi="Calibri" w:cs="Calibri"/>
                <w:sz w:val="20"/>
                <w:szCs w:val="20"/>
              </w:rPr>
              <w:t>Pathway 2 and 4 – Expressing Belief and Personal Journey</w:t>
            </w:r>
          </w:p>
        </w:tc>
      </w:tr>
      <w:tr w:rsidR="000B5D63" w:rsidTr="00F04AE7">
        <w:trPr>
          <w:trHeight w:val="1701"/>
          <w:jc w:val="center"/>
        </w:trPr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describe and express ideas about festivals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Hannukah</w:t>
            </w:r>
            <w:proofErr w:type="spell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, Rosh Hashanah and Purim) and how and why they are commemorated.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 They will give a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considered response 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to how Jewish people follow the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commandments set out in the Torah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how they see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David as a key leader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They will summarise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key beliefs for Jews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including Shema and Tikkun Olam and describe how these affect lives today.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ind w:right="5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summarise features of Sikh practice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(e.g. </w:t>
            </w:r>
            <w:proofErr w:type="spellStart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sewa</w:t>
            </w:r>
            <w:proofErr w:type="spell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, prayer) </w:t>
            </w:r>
          </w:p>
          <w:p w:rsidR="000B5D63" w:rsidRDefault="000B5D63" w:rsidP="000B5D63">
            <w:pPr>
              <w:ind w:right="5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explain and give reasons for some Sikh beliefs and symbols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(e.g. Khanda, 5Ks) and consider the meanings behind them. </w:t>
            </w:r>
          </w:p>
          <w:p w:rsidR="000B5D63" w:rsidRDefault="000B5D63" w:rsidP="000B5D63">
            <w:pPr>
              <w:ind w:right="5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discuss and apply ideas about Sikh practice 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and belief and apply they may apply to their life.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0B5D63" w:rsidRDefault="000B5D63" w:rsidP="000B5D63">
            <w:pPr>
              <w:ind w:right="5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</w:t>
            </w:r>
            <w:r w:rsidRPr="004B7685"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will recall the story of Prince </w:t>
            </w:r>
            <w:proofErr w:type="spellStart"/>
            <w:r w:rsidRPr="004B7685">
              <w:rPr>
                <w:rFonts w:ascii="Calibri" w:eastAsia="Calibri" w:hAnsi="Calibri" w:cs="Calibri"/>
                <w:sz w:val="18"/>
                <w:szCs w:val="18"/>
                <w:u w:val="single"/>
              </w:rPr>
              <w:t>Siddharta</w:t>
            </w:r>
            <w:proofErr w:type="spellEnd"/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(The Buddha) and what led to his enlightenment.</w:t>
            </w:r>
          </w:p>
          <w:p w:rsidR="000B5D63" w:rsidRDefault="000B5D63" w:rsidP="000B5D63">
            <w:pPr>
              <w:ind w:right="5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</w:t>
            </w:r>
            <w:r w:rsidRPr="004B7685">
              <w:rPr>
                <w:rFonts w:ascii="Calibri" w:eastAsia="Calibri" w:hAnsi="Calibri" w:cs="Calibri"/>
                <w:sz w:val="18"/>
                <w:szCs w:val="18"/>
                <w:u w:val="single"/>
              </w:rPr>
              <w:t>list the 5 key rules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to overcome suffering and think about </w:t>
            </w:r>
            <w:r w:rsidRPr="004B7685">
              <w:rPr>
                <w:rFonts w:ascii="Calibri" w:eastAsia="Calibri" w:hAnsi="Calibri" w:cs="Calibri"/>
                <w:sz w:val="18"/>
                <w:szCs w:val="18"/>
                <w:u w:val="single"/>
              </w:rPr>
              <w:t>how these link to their own lives.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understand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the significance of the different aspects of Jesus’s death and resurrection, 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>to Christians.</w:t>
            </w:r>
          </w:p>
          <w:p w:rsidR="000B5D63" w:rsidRDefault="000B5D63" w:rsidP="000B5D63">
            <w:pPr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explore the stories from the Gospels for these events and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link the stories they have heard to Christian beliefs and practices.</w:t>
            </w:r>
          </w:p>
          <w:p w:rsidR="000B5D63" w:rsidRPr="00F476B4" w:rsidRDefault="000B5D63" w:rsidP="000B5D63">
            <w:pPr>
              <w:rPr>
                <w:rFonts w:ascii="Calibri" w:eastAsia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-They will describe the celebrations of </w:t>
            </w:r>
            <w:r w:rsidRPr="00F476B4">
              <w:rPr>
                <w:rFonts w:ascii="Calibri" w:eastAsia="Calibri" w:hAnsi="Calibri" w:cs="Calibri"/>
                <w:sz w:val="18"/>
                <w:szCs w:val="18"/>
                <w:u w:val="single"/>
              </w:rPr>
              <w:t>Ascension and Pentecost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recognise how these events </w:t>
            </w:r>
            <w:r w:rsidRPr="00F476B4">
              <w:rPr>
                <w:rFonts w:ascii="Calibri" w:eastAsia="Calibri" w:hAnsi="Calibri" w:cs="Calibri"/>
                <w:sz w:val="18"/>
                <w:szCs w:val="18"/>
                <w:u w:val="single"/>
              </w:rPr>
              <w:t>shape the celebrations and beliefs.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4" w:type="dxa"/>
              <w:left w:w="114" w:type="dxa"/>
              <w:right w:w="74" w:type="dxa"/>
            </w:tcMar>
          </w:tcPr>
          <w:p w:rsidR="000B5D63" w:rsidRDefault="000B5D63" w:rsidP="000B5D63">
            <w:pPr>
              <w:ind w:right="3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-Children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describe and understand the rights and responsibilities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that come with growing up.</w:t>
            </w:r>
          </w:p>
          <w:p w:rsidR="000B5D63" w:rsidRDefault="000B5D63" w:rsidP="000B5D63">
            <w:pPr>
              <w:ind w:right="3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They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explore and describe rites of passages in different religions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and the significance of the ceremonies.</w:t>
            </w:r>
          </w:p>
          <w:p w:rsidR="000B5D63" w:rsidRDefault="000B5D63" w:rsidP="000B5D63">
            <w:pPr>
              <w:ind w:right="3"/>
              <w:rPr>
                <w:rFonts w:ascii="Calibri" w:eastAsia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Children will </w:t>
            </w:r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>reflect on their own beliefs, principles and values</w:t>
            </w:r>
            <w:r>
              <w:rPr>
                <w:rFonts w:ascii="Calibri" w:eastAsia="Calibri" w:hAnsi="Calibri" w:cs="Calibri"/>
                <w:b w:val="0"/>
                <w:sz w:val="18"/>
                <w:szCs w:val="18"/>
              </w:rPr>
              <w:t xml:space="preserve"> reasonably</w:t>
            </w:r>
          </w:p>
        </w:tc>
      </w:tr>
    </w:tbl>
    <w:p w:rsidR="00BD6A70" w:rsidRDefault="00BD6A70">
      <w:pPr>
        <w:spacing w:after="0"/>
        <w:jc w:val="both"/>
        <w:rPr>
          <w:rFonts w:ascii="Calibri" w:eastAsia="Calibri" w:hAnsi="Calibri" w:cs="Calibri"/>
        </w:rPr>
      </w:pPr>
    </w:p>
    <w:sectPr w:rsidR="00BD6A70">
      <w:pgSz w:w="16838" w:h="11906" w:orient="landscape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010AC"/>
    <w:multiLevelType w:val="multilevel"/>
    <w:tmpl w:val="7636650A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1" w15:restartNumberingAfterBreak="0">
    <w:nsid w:val="07B43357"/>
    <w:multiLevelType w:val="multilevel"/>
    <w:tmpl w:val="B5DC3CF4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2" w15:restartNumberingAfterBreak="0">
    <w:nsid w:val="15A179C3"/>
    <w:multiLevelType w:val="multilevel"/>
    <w:tmpl w:val="23200912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3" w15:restartNumberingAfterBreak="0">
    <w:nsid w:val="18ED7E38"/>
    <w:multiLevelType w:val="multilevel"/>
    <w:tmpl w:val="1062CED0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4" w15:restartNumberingAfterBreak="0">
    <w:nsid w:val="357C1566"/>
    <w:multiLevelType w:val="multilevel"/>
    <w:tmpl w:val="2A22B486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5" w15:restartNumberingAfterBreak="0">
    <w:nsid w:val="528E4F04"/>
    <w:multiLevelType w:val="multilevel"/>
    <w:tmpl w:val="3892BC1C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6" w15:restartNumberingAfterBreak="0">
    <w:nsid w:val="5A1A4EF9"/>
    <w:multiLevelType w:val="multilevel"/>
    <w:tmpl w:val="F5160C7C"/>
    <w:lvl w:ilvl="0">
      <w:numFmt w:val="bullet"/>
      <w:lvlText w:val="•"/>
      <w:lvlJc w:val="left"/>
      <w:pPr>
        <w:ind w:left="282" w:hanging="171"/>
      </w:pPr>
      <w:rPr>
        <w:rFonts w:ascii="Roboto" w:eastAsia="Roboto" w:hAnsi="Roboto" w:cs="Roboto"/>
        <w:color w:val="231F20"/>
        <w:sz w:val="20"/>
        <w:szCs w:val="20"/>
      </w:rPr>
    </w:lvl>
    <w:lvl w:ilvl="1">
      <w:numFmt w:val="bullet"/>
      <w:lvlText w:val="•"/>
      <w:lvlJc w:val="left"/>
      <w:pPr>
        <w:ind w:left="834" w:hanging="170"/>
      </w:pPr>
    </w:lvl>
    <w:lvl w:ilvl="2">
      <w:numFmt w:val="bullet"/>
      <w:lvlText w:val="•"/>
      <w:lvlJc w:val="left"/>
      <w:pPr>
        <w:ind w:left="1388" w:hanging="170"/>
      </w:pPr>
    </w:lvl>
    <w:lvl w:ilvl="3">
      <w:numFmt w:val="bullet"/>
      <w:lvlText w:val="•"/>
      <w:lvlJc w:val="left"/>
      <w:pPr>
        <w:ind w:left="1942" w:hanging="171"/>
      </w:pPr>
    </w:lvl>
    <w:lvl w:ilvl="4">
      <w:numFmt w:val="bullet"/>
      <w:lvlText w:val="•"/>
      <w:lvlJc w:val="left"/>
      <w:pPr>
        <w:ind w:left="2496" w:hanging="171"/>
      </w:pPr>
    </w:lvl>
    <w:lvl w:ilvl="5">
      <w:numFmt w:val="bullet"/>
      <w:lvlText w:val="•"/>
      <w:lvlJc w:val="left"/>
      <w:pPr>
        <w:ind w:left="3050" w:hanging="171"/>
      </w:pPr>
    </w:lvl>
    <w:lvl w:ilvl="6">
      <w:numFmt w:val="bullet"/>
      <w:lvlText w:val="•"/>
      <w:lvlJc w:val="left"/>
      <w:pPr>
        <w:ind w:left="3604" w:hanging="171"/>
      </w:pPr>
    </w:lvl>
    <w:lvl w:ilvl="7">
      <w:numFmt w:val="bullet"/>
      <w:lvlText w:val="•"/>
      <w:lvlJc w:val="left"/>
      <w:pPr>
        <w:ind w:left="4158" w:hanging="171"/>
      </w:pPr>
    </w:lvl>
    <w:lvl w:ilvl="8">
      <w:numFmt w:val="bullet"/>
      <w:lvlText w:val="•"/>
      <w:lvlJc w:val="left"/>
      <w:pPr>
        <w:ind w:left="4712" w:hanging="171"/>
      </w:pPr>
    </w:lvl>
  </w:abstractNum>
  <w:abstractNum w:abstractNumId="7" w15:restartNumberingAfterBreak="0">
    <w:nsid w:val="600B454B"/>
    <w:multiLevelType w:val="multilevel"/>
    <w:tmpl w:val="215E8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9E2C25"/>
    <w:multiLevelType w:val="multilevel"/>
    <w:tmpl w:val="828A7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A70"/>
    <w:rsid w:val="00006D47"/>
    <w:rsid w:val="000B5D63"/>
    <w:rsid w:val="001B1D8A"/>
    <w:rsid w:val="00320DD3"/>
    <w:rsid w:val="00335B57"/>
    <w:rsid w:val="003E5C5C"/>
    <w:rsid w:val="004B7685"/>
    <w:rsid w:val="005627EA"/>
    <w:rsid w:val="00825460"/>
    <w:rsid w:val="00856F79"/>
    <w:rsid w:val="008D07A3"/>
    <w:rsid w:val="009A66B6"/>
    <w:rsid w:val="009D6466"/>
    <w:rsid w:val="009D6EAD"/>
    <w:rsid w:val="00BD6A70"/>
    <w:rsid w:val="00C607A5"/>
    <w:rsid w:val="00E705F7"/>
    <w:rsid w:val="00EE6890"/>
    <w:rsid w:val="00F04AE7"/>
    <w:rsid w:val="00F4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4CD6C6"/>
  <w15:docId w15:val="{5374EC4E-80F7-4B6B-8830-E96B89F4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b/>
        <w:sz w:val="28"/>
        <w:szCs w:val="28"/>
        <w:lang w:val="en-GB" w:eastAsia="en-GB" w:bidi="ar-SA"/>
      </w:rPr>
    </w:rPrDefault>
    <w:pPrDefault>
      <w:pPr>
        <w:spacing w:after="23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8E"/>
    <w:rPr>
      <w:rFonts w:ascii="Segoe UI" w:eastAsia="Arial" w:hAnsi="Segoe UI" w:cs="Segoe UI"/>
      <w:b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9F1A01"/>
    <w:pPr>
      <w:spacing w:after="160"/>
      <w:ind w:left="720"/>
      <w:contextualSpacing/>
    </w:pPr>
    <w:rPr>
      <w:rFonts w:ascii="Calibri" w:eastAsia="Calibri" w:hAnsi="Calibri" w:cs="Calibri"/>
      <w:b w:val="0"/>
      <w:color w:val="auto"/>
      <w:sz w:val="22"/>
    </w:rPr>
  </w:style>
  <w:style w:type="paragraph" w:styleId="NormalWeb">
    <w:name w:val="Normal (Web)"/>
    <w:basedOn w:val="Normal"/>
    <w:uiPriority w:val="99"/>
    <w:semiHidden/>
    <w:unhideWhenUsed/>
    <w:rsid w:val="009F1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20" w:type="dxa"/>
        <w:left w:w="0" w:type="dxa"/>
        <w:right w:w="3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25531"/>
    <w:pPr>
      <w:widowControl w:val="0"/>
      <w:autoSpaceDE w:val="0"/>
      <w:autoSpaceDN w:val="0"/>
      <w:spacing w:before="63" w:after="0" w:line="240" w:lineRule="auto"/>
      <w:ind w:left="282"/>
    </w:pPr>
    <w:rPr>
      <w:rFonts w:ascii="Roboto" w:eastAsia="Roboto" w:hAnsi="Roboto" w:cs="Roboto"/>
      <w:b w:val="0"/>
      <w:color w:val="auto"/>
      <w:sz w:val="22"/>
      <w:szCs w:val="22"/>
      <w:lang w:bidi="en-GB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20" w:type="dxa"/>
        <w:left w:w="0" w:type="dxa"/>
        <w:right w:w="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/g7OvX+bzerz1MtHvmMLoV7nXg==">AMUW2mUvrMxujWTQW8oXqlp6WZ/IFxMxtkjVJGPDWF0mr0vDGrBHYm0nhUTdMSrDEmFkqHixlqABbPetWm7KCuJdx1n/HZyxiCSVCjyZaFn+T54FI2V/TMvjjExUX1PXmF73Y+8io1JKRVN018c39MMyw4Xl39pYIQ==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Elroy Smith</dc:creator>
  <cp:lastModifiedBy>P MARSDEN</cp:lastModifiedBy>
  <cp:revision>4</cp:revision>
  <dcterms:created xsi:type="dcterms:W3CDTF">2024-07-18T22:34:00Z</dcterms:created>
  <dcterms:modified xsi:type="dcterms:W3CDTF">2024-08-22T20:43:00Z</dcterms:modified>
</cp:coreProperties>
</file>